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57"/>
        <w:gridCol w:w="1672"/>
        <w:gridCol w:w="3303"/>
        <w:gridCol w:w="2471"/>
        <w:gridCol w:w="1980"/>
        <w:gridCol w:w="1980"/>
      </w:tblGrid>
      <w:tr w:rsidR="009B6389" w:rsidRPr="005F553A" w14:paraId="413ACC8B" w14:textId="77777777" w:rsidTr="009B6389">
        <w:trPr>
          <w:trHeight w:val="795"/>
        </w:trPr>
        <w:tc>
          <w:tcPr>
            <w:tcW w:w="2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EE3"/>
            <w:vAlign w:val="bottom"/>
            <w:hideMark/>
          </w:tcPr>
          <w:p w14:paraId="5865E3BD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Datum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EE3"/>
            <w:vAlign w:val="bottom"/>
            <w:hideMark/>
          </w:tcPr>
          <w:p w14:paraId="57DEBC00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Wann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EE3"/>
            <w:vAlign w:val="bottom"/>
            <w:hideMark/>
          </w:tcPr>
          <w:p w14:paraId="16DF2CE3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Was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EE3"/>
            <w:vAlign w:val="bottom"/>
            <w:hideMark/>
          </w:tcPr>
          <w:p w14:paraId="0AC9AEA0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Wo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EE3"/>
            <w:vAlign w:val="bottom"/>
            <w:hideMark/>
          </w:tcPr>
          <w:p w14:paraId="763CDF67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Materialien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EE3"/>
            <w:vAlign w:val="bottom"/>
            <w:hideMark/>
          </w:tcPr>
          <w:p w14:paraId="185363DD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weitere Hinweise</w:t>
            </w:r>
          </w:p>
        </w:tc>
      </w:tr>
      <w:tr w:rsidR="009B6389" w:rsidRPr="005F553A" w14:paraId="23B41D0C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C5C039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11.06.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085F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1128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13E9" w14:textId="3ABCCE33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Plön</w:t>
            </w:r>
            <w:proofErr w:type="spellEnd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, Untergeschoss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862C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061F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9B6389" w:rsidRPr="005F553A" w14:paraId="7AC345F2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B0949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18.06.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0AA4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F63E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78FF" w14:textId="5E627F80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ABA0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DC8F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0B40CE13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F3FC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25.06.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01F7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50AD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BE8E" w14:textId="42355440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594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DC46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64314F29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E64B3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27.06-28.06.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10E7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18:30- 17:00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3AA5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Church-Night - Übernachtung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A5C8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Lebrade</w:t>
            </w:r>
            <w:proofErr w:type="spellEnd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, Kirche, </w:t>
            </w:r>
            <w:proofErr w:type="spellStart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Pastertwiet</w:t>
            </w:r>
            <w:proofErr w:type="spellEnd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BB55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Schlafsachen etc.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5EE7" w14:textId="3A28F832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Extra Zettel vorab</w:t>
            </w:r>
          </w:p>
        </w:tc>
      </w:tr>
      <w:tr w:rsidR="009B6389" w:rsidRPr="005F553A" w14:paraId="054A3AA6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6C725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28.06.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AE08" w14:textId="39C0E7B3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:00-17:00 Uhr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4FB6" w14:textId="5A590100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BegrüßungsGD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**</w:t>
            </w: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+ Sommerfest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Lebrade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B4B0" w14:textId="09F44368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86ED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6544894E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8979F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Sommerferien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73C5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3193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822E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1E3C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E9D8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72253FC9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461AF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20.08.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4313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1B3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 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5191" w14:textId="4B2A34FC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D99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DB8E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0456E603" w14:textId="77777777" w:rsidTr="009B6389">
        <w:trPr>
          <w:gridAfter w:val="1"/>
          <w:wAfter w:w="1980" w:type="dxa"/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CFF1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22.08.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72CF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10-14 Uhr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7985" w14:textId="13BD6DED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Konfi-Samstag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mit KG Ascheberg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A2C8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Plön</w:t>
            </w:r>
            <w:proofErr w:type="spellEnd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, Gemeindesaal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FFC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6F6AD273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2B278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23.08.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73F9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10:00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CAC8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Tauffest Ascheberg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44C2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Ascheberg, am Großen Plöner See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81BF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5647FE5E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88946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27.08.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3A3D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2115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0442" w14:textId="6C35638E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Plön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4BD0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63B8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051154FE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6402E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Urlaub </w:t>
            </w:r>
            <w:proofErr w:type="spellStart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Pn</w:t>
            </w:r>
            <w:proofErr w:type="spellEnd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Rahnenführer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EAFE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28.08-08.09.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FAA6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8D1D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976F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4793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08E5BDA1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63505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10.09.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C2C0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39F6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4FBC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B012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750A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6B304F47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86EBA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17.09.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B9FA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16:30- 18:30 !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6E9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 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1DE6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DD3E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4F0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4645FE40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E365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20.09.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FEC5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11 Uhr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A5A2" w14:textId="22546F4C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Gottesdienst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Goldene Konfirmation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F81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Nikolaikirche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713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A73E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28E1509F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7C4E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24.09.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A73C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64D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6C5B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D55E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7015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39C32491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EBA87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01.10.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B3EC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2745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674B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914C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DD6A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5FF75A07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B47A1" w14:textId="2241016A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04.10.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7D8BD" w14:textId="3DE1CAE0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09:30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277B0" w14:textId="1EDA5211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ErntedankGD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6A183" w14:textId="1272B8F0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Lebrade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EF1D5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07104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3B9F6BA8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E9988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08.10 Fortbildung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BB7D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entfällt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9662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FDA1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BCA9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A1EC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0D7DC878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1DE86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Herbstferien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BA5B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22AD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3D29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2077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5583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5683A29D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05413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29.10.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2463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A86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76D8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FBA1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546A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442FDFEF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235DB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31.10.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DDB6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14-18:30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7013" w14:textId="3DCF8252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Reformationstag &amp; Lutherfeuer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Lebrade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gegenüber Kirche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6464" w14:textId="5CF3C58F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Warme Kleidung, Trinken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21DA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184329B1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EA6D7" w14:textId="4925351D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05.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11.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9032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C56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CD6B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37AB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8500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5BB18BAB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31EB3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12.11.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AA19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383A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FD48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A8CA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5455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52499B55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31F54" w14:textId="7C468A10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15.11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5B8C0" w14:textId="2C8091B9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09:30/11:30/14:00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D726C" w14:textId="1BD0F4D4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Volkstrauertag GD und Gedenken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B5673" w14:textId="5CE3EA96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Lebrade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od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Nikolaikirche (11:00)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062FA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1EB8E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2747C915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80792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19.11.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4DD1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4CB3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5FF2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9690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EF60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50CD79F6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1AA30" w14:textId="71F27A4B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F33ED"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20.11.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AB48D" w14:textId="5EE4CBB8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19:00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D5925" w14:textId="538011CC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Elternabend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1A4B3" w14:textId="6BC48F96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Rückblick – Vorausblick: Konfirmation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85312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7D6E6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51AA6E14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C7757" w14:textId="4B73E701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22.11.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B3826" w14:textId="5DC4C602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09:30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5C0E0" w14:textId="5DCD20A3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Ewigkeitssonntag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53E9F" w14:textId="301681CB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Lebrade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02D4E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6F77A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1DDC7CB2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9F869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26.11.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7617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0EB3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A14D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CA43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3B2A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054F7FED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87103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03.12.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4A59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EC09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D57B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C313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7F40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6F9460BC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B6D28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10.12.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6B00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C62D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8AC2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0938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93E4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73416C33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FEC5B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12.12.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33CD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10-14 Uhr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2A06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Konfi-Samstag X-</w:t>
            </w:r>
            <w:proofErr w:type="spellStart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mas</w:t>
            </w:r>
            <w:proofErr w:type="spellEnd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Edition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E6E5" w14:textId="0D8A21A1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Bringe eine Plätzchenform mit!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BA4F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1386188D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0E38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17.12.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92D2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5CA7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4EC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2505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01AB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70374DE0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8A59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Weihnachtsferien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D5C3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801E" w14:textId="146679D0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  <w:t>Bitte besuche mindestens einen Weihnachtsgottesdienst!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D66B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8058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6FA9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0A217185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37DEB" w14:textId="250B996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14.01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5772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774C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720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7092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7391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03781BFE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CAE31" w14:textId="66183359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01.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7474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5A22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BBF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F47B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C3C4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6783A3E7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6893D" w14:textId="283D06DE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28.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01.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A8D8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19D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DAC7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F728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A4E8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15BF60AA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3B49A" w14:textId="1EAFCABA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04.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02.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5010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40AB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A535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A7DD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994F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2D71108C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EC267B" w14:textId="783F7B85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02.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3CE3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A222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F21A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C41C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38E4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76771E1C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499E8" w14:textId="4DD3914D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18.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02.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4B53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742A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2DE6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A4B3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4031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47A5CA34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B039E" w14:textId="50F87E94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25.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02.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B085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BC48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C118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6C45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34F89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35718E41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B1AA9" w14:textId="11F6346A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04.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A334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EB9D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CB30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D285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093D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54CA1598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B1C84" w14:textId="73EFFF65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06.03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EA0B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08:00-15:00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65A9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Konfi-Ausflug Schleswig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F10A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F528" w14:textId="4AAC9CBB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  <w:t>Kostenbeitrag 20€***</w:t>
            </w:r>
          </w:p>
        </w:tc>
      </w:tr>
      <w:tr w:rsidR="009B6389" w:rsidRPr="005F553A" w14:paraId="355940A1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B5B15" w14:textId="6CF135C6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03.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1FED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A523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E19F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4331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6BA4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2C7977A1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14139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18.03.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EE49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 evtl. länger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6AC6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D1F9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FF18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258F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00F02237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F36D3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26.03.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269A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09:30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B5A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Karfreitag GD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2A4C" w14:textId="7DEDCF0D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Lebrade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77A8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3DE7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75D009A1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F314E" w14:textId="21DE5E40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15.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04.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52D5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7285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3A8C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EBB9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CA09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25F07E38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E5F65" w14:textId="010910C2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17.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04.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E93E9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10-14 Uhr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D32E6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Konfi-Samstag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698EA" w14:textId="7B70A543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Plön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5307D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1D90A" w14:textId="3ABDD895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  <w:t>Vorbereitung auf GD &amp; Konfirmation</w:t>
            </w:r>
          </w:p>
        </w:tc>
      </w:tr>
      <w:tr w:rsidR="009B6389" w:rsidRPr="005F553A" w14:paraId="1F622A52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6FC3E" w14:textId="44D58150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18.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04.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79E7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09:30 &amp; 11 Uhr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6B05D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VorstellungsGD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8D31A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Lebrade</w:t>
            </w:r>
            <w:proofErr w:type="spellEnd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, </w:t>
            </w:r>
            <w:proofErr w:type="spellStart"/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Plön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754D4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E0E53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101877A9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E5D64" w14:textId="7422645E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22.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04.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17163" w14:textId="77777777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7B54F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Konfi-Stunde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38970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C83B4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54718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6F143470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335CF" w14:textId="1F954465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29.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04.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40E82" w14:textId="506D623E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16:30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 xml:space="preserve"> evtl. länger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D4F9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Generalprobe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24C4F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F553A"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Nikolaikirche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65C59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1A0AA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5B585A41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CFEA6" w14:textId="6A28BD3E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08.Mai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1FD4C" w14:textId="2AB5A418" w:rsidR="009B6389" w:rsidRPr="005F553A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11/14 Uhr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F2208" w14:textId="130DD1EC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Konfirmation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94314" w14:textId="6C57564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Nikolaikirche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3C9D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557E3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B6389" w:rsidRPr="005F553A" w14:paraId="26E52540" w14:textId="77777777" w:rsidTr="009B6389">
        <w:trPr>
          <w:trHeight w:val="6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83C34" w14:textId="07D02D79" w:rsidR="009B6389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09. Mai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A3E73" w14:textId="5765E437" w:rsidR="009B6389" w:rsidRDefault="009B6389" w:rsidP="005F5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11 Uhr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ABE62" w14:textId="07081CE2" w:rsidR="009B6389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Konfirmation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69223" w14:textId="5FE97188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  <w:t>Lebrade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12F11" w14:textId="77777777" w:rsidR="009B6389" w:rsidRPr="005F553A" w:rsidRDefault="009B6389" w:rsidP="005F55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77DAA" w14:textId="77777777" w:rsidR="009B6389" w:rsidRPr="005F553A" w:rsidRDefault="009B6389" w:rsidP="005F5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2BFB66CF" w14:textId="77777777" w:rsidR="005F553A" w:rsidRDefault="005F553A"/>
    <w:p w14:paraId="2FD3D47D" w14:textId="6F9131C4" w:rsidR="00FA22F6" w:rsidRDefault="00FA22F6">
      <w:r>
        <w:t xml:space="preserve">* </w:t>
      </w:r>
      <w:r w:rsidR="00467C6C">
        <w:t xml:space="preserve">Reguläre Konfi-Stunde findet im Untergeschoss des Gemeindehauses statt, Markt 26, 24306 </w:t>
      </w:r>
      <w:proofErr w:type="spellStart"/>
      <w:r w:rsidR="00467C6C">
        <w:t>Plön</w:t>
      </w:r>
      <w:proofErr w:type="spellEnd"/>
    </w:p>
    <w:p w14:paraId="5ACABE4F" w14:textId="263E7F5A" w:rsidR="00467C6C" w:rsidRDefault="00467C6C" w:rsidP="00467C6C">
      <w:r>
        <w:t>**</w:t>
      </w:r>
      <w:r w:rsidRPr="00467C6C">
        <w:t xml:space="preserve"> </w:t>
      </w:r>
      <w:r w:rsidR="000F68D7">
        <w:t xml:space="preserve">Fast alle </w:t>
      </w:r>
      <w:r>
        <w:t>aufgeführten Gottesdienste sind Mitmach-GD und daher im Plan vorhanden.</w:t>
      </w:r>
    </w:p>
    <w:p w14:paraId="30A470DD" w14:textId="4E83F05F" w:rsidR="00467C6C" w:rsidRDefault="008D339B">
      <w:r>
        <w:t xml:space="preserve">*** Kostenbeiträge </w:t>
      </w:r>
      <w:r w:rsidR="002748F0">
        <w:t>können im Einzelfall durch die Kirchengemeinde bezahlt werden. Hauptsache jeder kann mit.</w:t>
      </w:r>
    </w:p>
    <w:p w14:paraId="244CDCC0" w14:textId="184BDF6A" w:rsidR="00910516" w:rsidRDefault="00910516">
      <w:r>
        <w:t>Eine Wochenendfreizeit ist noch in Planung, erfolgt voraussichtlich Februar-März zusammen mit der Kirchengemeinde Ascheberg</w:t>
      </w:r>
      <w:r w:rsidR="000F68D7">
        <w:t xml:space="preserve">; Kostenbeitrag </w:t>
      </w:r>
      <w:proofErr w:type="spellStart"/>
      <w:r w:rsidR="000F68D7">
        <w:t>ca</w:t>
      </w:r>
      <w:proofErr w:type="spellEnd"/>
      <w:r w:rsidR="000F68D7">
        <w:t xml:space="preserve"> 80</w:t>
      </w:r>
      <w:r w:rsidR="00E44227">
        <w:t>€</w:t>
      </w:r>
    </w:p>
    <w:p w14:paraId="0FE35E7E" w14:textId="1E25DD85" w:rsidR="00910516" w:rsidRDefault="00910516">
      <w:r>
        <w:lastRenderedPageBreak/>
        <w:t>Bibel</w:t>
      </w:r>
      <w:r w:rsidR="00DC6434">
        <w:t>n</w:t>
      </w:r>
      <w:r>
        <w:t xml:space="preserve"> werden zum Begrüßungsgottesdienst verschenkt.</w:t>
      </w:r>
    </w:p>
    <w:p w14:paraId="66C9377F" w14:textId="3E14EE8A" w:rsidR="00910516" w:rsidRDefault="009B3259">
      <w:r>
        <w:t xml:space="preserve">Der </w:t>
      </w:r>
      <w:r w:rsidR="00910516">
        <w:t>Konfirmationstermin ist frei wählbar</w:t>
      </w:r>
      <w:r w:rsidR="00DC6434">
        <w:t>.</w:t>
      </w:r>
    </w:p>
    <w:p w14:paraId="19877D26" w14:textId="51E06B0C" w:rsidR="0087064D" w:rsidRDefault="0051137D">
      <w:r w:rsidRPr="0051137D">
        <w:rPr>
          <w:u w:val="single"/>
        </w:rPr>
        <w:t>Kommunikation</w:t>
      </w:r>
      <w:r w:rsidR="0087064D">
        <w:t xml:space="preserve">: </w:t>
      </w:r>
      <w:r>
        <w:t xml:space="preserve">Das A und O </w:t>
      </w:r>
      <w:r w:rsidR="00C43F85">
        <w:t xml:space="preserve">jeder Gemeinschaft </w:t>
      </w:r>
      <w:r>
        <w:t xml:space="preserve">und das wollen wir </w:t>
      </w:r>
      <w:r w:rsidR="0087064D">
        <w:t xml:space="preserve">EKD Datenschutzkonform </w:t>
      </w:r>
      <w:r w:rsidR="00100E8C">
        <w:t>machen und zwar mit der</w:t>
      </w:r>
      <w:r w:rsidR="0087064D">
        <w:t xml:space="preserve"> </w:t>
      </w:r>
      <w:proofErr w:type="spellStart"/>
      <w:r w:rsidR="0087064D">
        <w:t>KonApp</w:t>
      </w:r>
      <w:proofErr w:type="spellEnd"/>
      <w:r w:rsidR="0087064D">
        <w:t xml:space="preserve">. </w:t>
      </w:r>
      <w:r w:rsidR="00D87020">
        <w:t>Dort</w:t>
      </w:r>
      <w:r w:rsidR="00611453">
        <w:t xml:space="preserve"> gibt es: </w:t>
      </w:r>
      <w:r w:rsidR="00D87020">
        <w:t>Chatfunktion</w:t>
      </w:r>
      <w:r w:rsidR="00611453">
        <w:t xml:space="preserve">, </w:t>
      </w:r>
      <w:r w:rsidR="00D87020">
        <w:t>Terminübersicht, Umfragen, Dateien zum Teilen</w:t>
      </w:r>
      <w:r w:rsidR="00611453">
        <w:t>, Bibel</w:t>
      </w:r>
      <w:r w:rsidR="008423E1">
        <w:t xml:space="preserve"> digital</w:t>
      </w:r>
      <w:r w:rsidR="00D87020">
        <w:t xml:space="preserve">. </w:t>
      </w:r>
    </w:p>
    <w:p w14:paraId="6A463932" w14:textId="5630B01D" w:rsidR="000250CA" w:rsidRDefault="000250CA">
      <w:r>
        <w:t>Mögliche Terminänderungen, wie z.B. längere Konfi-Stunde durch Besuch beim Bestatter</w:t>
      </w:r>
      <w:r w:rsidR="00F1113A">
        <w:t>, oder beim Seniorennachmittag</w:t>
      </w:r>
      <w:r w:rsidR="00646E1E">
        <w:t xml:space="preserve"> </w:t>
      </w:r>
      <w:r w:rsidR="00951476">
        <w:t xml:space="preserve">(Mittwochs) </w:t>
      </w:r>
      <w:r w:rsidR="00646E1E">
        <w:t>werden rechtzeitig vorher bekannt gegeben.</w:t>
      </w:r>
    </w:p>
    <w:sectPr w:rsidR="000250CA" w:rsidSect="005F553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5B6B" w14:textId="77777777" w:rsidR="007F6DCF" w:rsidRDefault="007F6DCF" w:rsidP="00E7034B">
      <w:pPr>
        <w:spacing w:after="0" w:line="240" w:lineRule="auto"/>
      </w:pPr>
      <w:r>
        <w:separator/>
      </w:r>
    </w:p>
  </w:endnote>
  <w:endnote w:type="continuationSeparator" w:id="0">
    <w:p w14:paraId="37927E65" w14:textId="77777777" w:rsidR="007F6DCF" w:rsidRDefault="007F6DCF" w:rsidP="00E7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F6BB" w14:textId="77777777" w:rsidR="007F6DCF" w:rsidRDefault="007F6DCF" w:rsidP="00E7034B">
      <w:pPr>
        <w:spacing w:after="0" w:line="240" w:lineRule="auto"/>
      </w:pPr>
      <w:r>
        <w:separator/>
      </w:r>
    </w:p>
  </w:footnote>
  <w:footnote w:type="continuationSeparator" w:id="0">
    <w:p w14:paraId="3C3500D7" w14:textId="77777777" w:rsidR="007F6DCF" w:rsidRDefault="007F6DCF" w:rsidP="00E7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E857" w14:textId="625183C6" w:rsidR="00E7034B" w:rsidRDefault="00000000">
    <w:pPr>
      <w:pStyle w:val="Kopfzeile"/>
    </w:pPr>
    <w:sdt>
      <w:sdtPr>
        <w:id w:val="-663628963"/>
        <w:docPartObj>
          <w:docPartGallery w:val="Page Numbers (Margins)"/>
          <w:docPartUnique/>
        </w:docPartObj>
      </w:sdtPr>
      <w:sdtContent>
        <w:r w:rsidR="00B57BC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C76D030" wp14:editId="03E0FE45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975937492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14:paraId="151D89D2" w14:textId="77777777" w:rsidR="00B57BC9" w:rsidRDefault="00B57B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76D030" id="Rechtec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151D89D2" w14:textId="77777777" w:rsidR="00B57BC9" w:rsidRDefault="00B57B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7034B">
      <w:t xml:space="preserve">Konfi-Plan 26/27 Ev.-Luth. Friedenskirchengemeinde </w:t>
    </w:r>
    <w:proofErr w:type="spellStart"/>
    <w:r w:rsidR="00E7034B">
      <w:t>Plön</w:t>
    </w:r>
    <w:proofErr w:type="spellEnd"/>
  </w:p>
  <w:p w14:paraId="2A8A085A" w14:textId="77777777" w:rsidR="00E7034B" w:rsidRDefault="00E7034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3A"/>
    <w:rsid w:val="000250CA"/>
    <w:rsid w:val="0004113C"/>
    <w:rsid w:val="00090314"/>
    <w:rsid w:val="00095FBB"/>
    <w:rsid w:val="000B3BF1"/>
    <w:rsid w:val="000E28A0"/>
    <w:rsid w:val="000F68D7"/>
    <w:rsid w:val="000F700F"/>
    <w:rsid w:val="00100E8C"/>
    <w:rsid w:val="0019641A"/>
    <w:rsid w:val="001B060A"/>
    <w:rsid w:val="002748F0"/>
    <w:rsid w:val="002975E5"/>
    <w:rsid w:val="002B0FE1"/>
    <w:rsid w:val="00301AAA"/>
    <w:rsid w:val="00301DE6"/>
    <w:rsid w:val="003F0C95"/>
    <w:rsid w:val="00445C0F"/>
    <w:rsid w:val="00467C6C"/>
    <w:rsid w:val="00492311"/>
    <w:rsid w:val="0051137D"/>
    <w:rsid w:val="005C5654"/>
    <w:rsid w:val="005F553A"/>
    <w:rsid w:val="00611453"/>
    <w:rsid w:val="00623C05"/>
    <w:rsid w:val="00646E1E"/>
    <w:rsid w:val="007503C0"/>
    <w:rsid w:val="00780BBA"/>
    <w:rsid w:val="007B7694"/>
    <w:rsid w:val="007F6DCF"/>
    <w:rsid w:val="00814F80"/>
    <w:rsid w:val="008423E1"/>
    <w:rsid w:val="0085634B"/>
    <w:rsid w:val="0087064D"/>
    <w:rsid w:val="008A161F"/>
    <w:rsid w:val="008D339B"/>
    <w:rsid w:val="008F7EBA"/>
    <w:rsid w:val="0090157F"/>
    <w:rsid w:val="00907FDA"/>
    <w:rsid w:val="00910516"/>
    <w:rsid w:val="00942097"/>
    <w:rsid w:val="00951476"/>
    <w:rsid w:val="009660D7"/>
    <w:rsid w:val="0096639A"/>
    <w:rsid w:val="009767FF"/>
    <w:rsid w:val="00987B4B"/>
    <w:rsid w:val="009B3259"/>
    <w:rsid w:val="009B618A"/>
    <w:rsid w:val="009B6389"/>
    <w:rsid w:val="00A323CA"/>
    <w:rsid w:val="00A63259"/>
    <w:rsid w:val="00A91FFA"/>
    <w:rsid w:val="00B554E3"/>
    <w:rsid w:val="00B57BC9"/>
    <w:rsid w:val="00B61AE0"/>
    <w:rsid w:val="00BD3F42"/>
    <w:rsid w:val="00BE286E"/>
    <w:rsid w:val="00BE54DF"/>
    <w:rsid w:val="00BF71AE"/>
    <w:rsid w:val="00C37927"/>
    <w:rsid w:val="00C43F85"/>
    <w:rsid w:val="00C61905"/>
    <w:rsid w:val="00C91C7E"/>
    <w:rsid w:val="00C942B3"/>
    <w:rsid w:val="00CD7CE4"/>
    <w:rsid w:val="00CF33ED"/>
    <w:rsid w:val="00CF6C57"/>
    <w:rsid w:val="00D87020"/>
    <w:rsid w:val="00DB681A"/>
    <w:rsid w:val="00DC6434"/>
    <w:rsid w:val="00E44227"/>
    <w:rsid w:val="00E7034B"/>
    <w:rsid w:val="00EA400A"/>
    <w:rsid w:val="00F1113A"/>
    <w:rsid w:val="00F916B6"/>
    <w:rsid w:val="00FA1C60"/>
    <w:rsid w:val="00F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C1C8A"/>
  <w15:chartTrackingRefBased/>
  <w15:docId w15:val="{6338910A-2C57-4D67-86CD-BFEAF505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7C6C"/>
  </w:style>
  <w:style w:type="paragraph" w:styleId="berschrift1">
    <w:name w:val="heading 1"/>
    <w:basedOn w:val="Standard"/>
    <w:next w:val="Standard"/>
    <w:link w:val="berschrift1Zchn"/>
    <w:uiPriority w:val="9"/>
    <w:qFormat/>
    <w:rsid w:val="005F5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5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5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5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5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5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5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5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5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5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5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55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55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55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55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55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55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5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5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5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55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55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55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5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55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553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7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034B"/>
  </w:style>
  <w:style w:type="paragraph" w:styleId="Fuzeile">
    <w:name w:val="footer"/>
    <w:basedOn w:val="Standard"/>
    <w:link w:val="FuzeileZchn"/>
    <w:uiPriority w:val="99"/>
    <w:unhideWhenUsed/>
    <w:rsid w:val="00E7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034B"/>
  </w:style>
  <w:style w:type="character" w:styleId="Hyperlink">
    <w:name w:val="Hyperlink"/>
    <w:basedOn w:val="Absatz-Standardschriftart"/>
    <w:uiPriority w:val="99"/>
    <w:unhideWhenUsed/>
    <w:rsid w:val="00907FD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7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Rahnenführer</dc:creator>
  <cp:keywords/>
  <dc:description/>
  <cp:lastModifiedBy>Eva Rahnenführer</cp:lastModifiedBy>
  <cp:revision>75</cp:revision>
  <dcterms:created xsi:type="dcterms:W3CDTF">2026-04-30T15:44:00Z</dcterms:created>
  <dcterms:modified xsi:type="dcterms:W3CDTF">2026-05-07T07:55:00Z</dcterms:modified>
</cp:coreProperties>
</file>